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F8FD5" w14:textId="4B83DA0D" w:rsidR="006475B8" w:rsidRPr="00D8227D" w:rsidRDefault="006475B8" w:rsidP="00647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en-US" w:eastAsia="en-GB"/>
        </w:rPr>
        <w:tab/>
      </w:r>
      <w:r w:rsidR="00D8227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                         ПРЕДЛОГ</w:t>
      </w:r>
    </w:p>
    <w:p w14:paraId="153D936E" w14:textId="77777777" w:rsidR="006475B8" w:rsidRPr="009760E2" w:rsidRDefault="006475B8" w:rsidP="006475B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14:paraId="1D067088" w14:textId="62AB762D" w:rsidR="006475B8" w:rsidRPr="009760E2" w:rsidRDefault="006475B8" w:rsidP="00647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уставна питања и законодавство</w:t>
      </w:r>
    </w:p>
    <w:p w14:paraId="1B17C123" w14:textId="145838EC" w:rsidR="006475B8" w:rsidRPr="008055F8" w:rsidRDefault="009C6105" w:rsidP="00647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04</w:t>
      </w:r>
      <w:r w:rsidR="006475B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6475B8"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  <w:r w:rsidR="006475B8"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6475B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_________</w:t>
      </w:r>
    </w:p>
    <w:p w14:paraId="79592A3D" w14:textId="6FA9543C" w:rsidR="006475B8" w:rsidRPr="008055F8" w:rsidRDefault="006475B8" w:rsidP="00647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_____________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4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</w:t>
      </w:r>
      <w:r w:rsidRPr="008055F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14:paraId="6CB64DC9" w14:textId="77777777" w:rsidR="006475B8" w:rsidRDefault="006475B8" w:rsidP="006475B8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9760E2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14:paraId="0855E889" w14:textId="34F8D4C9" w:rsidR="00A74ADD" w:rsidRDefault="00CE2B3A" w:rsidP="00A74A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ОДИХР препорука 2</w:t>
      </w:r>
      <w:r w:rsidR="00A74ADD">
        <w:rPr>
          <w:rFonts w:ascii="Times New Roman" w:hAnsi="Times New Roman" w:cs="Times New Roman"/>
          <w:sz w:val="24"/>
          <w:szCs w:val="24"/>
        </w:rPr>
        <w:t>0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 xml:space="preserve">: 2017, </w:t>
      </w:r>
      <w:r w:rsidR="00A74ADD">
        <w:rPr>
          <w:rFonts w:ascii="Times New Roman" w:hAnsi="Times New Roman" w:cs="Times New Roman"/>
          <w:sz w:val="24"/>
          <w:szCs w:val="24"/>
        </w:rPr>
        <w:t>28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: 202</w:t>
      </w:r>
      <w:r w:rsidR="00A74ADD">
        <w:rPr>
          <w:rFonts w:ascii="Times New Roman" w:hAnsi="Times New Roman" w:cs="Times New Roman"/>
          <w:sz w:val="24"/>
          <w:szCs w:val="24"/>
        </w:rPr>
        <w:t>0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, 28:2022 и 3: 2023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1267D8E7" w14:textId="77777777" w:rsidR="00CE2B3A" w:rsidRDefault="00CE2B3A" w:rsidP="00A74AD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18B781" w14:textId="77777777" w:rsidR="00A74ADD" w:rsidRDefault="00A74ADD" w:rsidP="009C6105">
      <w:pPr>
        <w:spacing w:after="0" w:line="240" w:lineRule="auto"/>
        <w:ind w:firstLine="720"/>
        <w:jc w:val="both"/>
        <w:rPr>
          <w:rFonts w:eastAsia="Calibri"/>
          <w:i/>
          <w:sz w:val="20"/>
          <w:szCs w:val="20"/>
          <w:lang w:val="sr-Cyrl-RS"/>
        </w:rPr>
      </w:pPr>
    </w:p>
    <w:p w14:paraId="21D7700A" w14:textId="4F041D8E" w:rsidR="003E480D" w:rsidRPr="009C6105" w:rsidRDefault="006475B8" w:rsidP="009C61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4521">
        <w:rPr>
          <w:rFonts w:ascii="Times New Roman" w:hAnsi="Times New Roman"/>
          <w:sz w:val="24"/>
          <w:szCs w:val="24"/>
        </w:rPr>
        <w:t xml:space="preserve">На основу </w:t>
      </w:r>
      <w:r w:rsidR="009C6105">
        <w:rPr>
          <w:rFonts w:ascii="Times New Roman" w:hAnsi="Times New Roman"/>
          <w:sz w:val="24"/>
          <w:szCs w:val="24"/>
          <w:lang w:val="sr-Cyrl-RS"/>
        </w:rPr>
        <w:t>тачке 10. став 2. Одлуке о образовању Радне групе за унапређење изборног процеса, 04 Број:</w:t>
      </w:r>
      <w:r w:rsidR="007058B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6105">
        <w:rPr>
          <w:rFonts w:ascii="Times New Roman" w:hAnsi="Times New Roman"/>
          <w:sz w:val="24"/>
          <w:szCs w:val="24"/>
          <w:lang w:val="sr-Cyrl-RS"/>
        </w:rPr>
        <w:t xml:space="preserve">06-961/24 од 29. априла 2024. године, </w:t>
      </w:r>
      <w:r w:rsidR="003E480D" w:rsidRPr="00F9240D"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E2B3A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одржаној </w:t>
      </w:r>
      <w:bookmarkStart w:id="0" w:name="_GoBack"/>
      <w:bookmarkEnd w:id="0"/>
      <w:r w:rsidR="007058B9">
        <w:rPr>
          <w:rFonts w:ascii="Times New Roman" w:hAnsi="Times New Roman" w:cs="Times New Roman"/>
          <w:sz w:val="24"/>
          <w:szCs w:val="24"/>
          <w:lang w:val="sr-Cyrl-RS"/>
        </w:rPr>
        <w:t xml:space="preserve">14. маја </w:t>
      </w:r>
      <w:r w:rsidR="00204608">
        <w:rPr>
          <w:rFonts w:ascii="Times New Roman" w:hAnsi="Times New Roman" w:cs="Times New Roman"/>
          <w:sz w:val="24"/>
          <w:szCs w:val="24"/>
          <w:lang w:val="sr-Cyrl-RS"/>
        </w:rPr>
        <w:t>2024. године,</w:t>
      </w:r>
      <w:r w:rsidR="009C6105">
        <w:rPr>
          <w:rFonts w:ascii="Times New Roman" w:hAnsi="Times New Roman" w:cs="Times New Roman"/>
          <w:sz w:val="24"/>
          <w:szCs w:val="24"/>
          <w:lang w:val="sr-Cyrl-RS"/>
        </w:rPr>
        <w:t xml:space="preserve"> усваја следећу</w:t>
      </w:r>
    </w:p>
    <w:p w14:paraId="60F1FA2F" w14:textId="77777777" w:rsidR="003E480D" w:rsidRPr="00F9240D" w:rsidRDefault="003E480D" w:rsidP="00F924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06F02F" w14:textId="026052D1" w:rsidR="003E480D" w:rsidRPr="00F9240D" w:rsidRDefault="003E480D" w:rsidP="00143B6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9240D">
        <w:rPr>
          <w:rFonts w:ascii="Times New Roman" w:hAnsi="Times New Roman" w:cs="Times New Roman"/>
          <w:sz w:val="24"/>
          <w:szCs w:val="24"/>
          <w:lang w:val="sr-Cyrl-RS"/>
        </w:rPr>
        <w:t>Препоруку</w:t>
      </w:r>
    </w:p>
    <w:p w14:paraId="2C39099A" w14:textId="22A9680C" w:rsidR="003E480D" w:rsidRPr="00F9240D" w:rsidRDefault="003E480D" w:rsidP="00F924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Препоручује се 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Републичкој изборној комисији </w:t>
      </w:r>
      <w:r w:rsidR="007058B9">
        <w:rPr>
          <w:rFonts w:ascii="Times New Roman" w:hAnsi="Times New Roman" w:cs="Times New Roman"/>
          <w:sz w:val="24"/>
          <w:szCs w:val="24"/>
          <w:lang w:val="sr-Cyrl-RS"/>
        </w:rPr>
        <w:t xml:space="preserve">(РИК) 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 xml:space="preserve">и локалним изборним комисијама </w:t>
      </w:r>
      <w:r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са циљем спровођења</w:t>
      </w:r>
      <w:r w:rsidR="00A74ADD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едукативн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74ADD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кампањ</w:t>
      </w:r>
      <w:r w:rsidR="00A74AD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74ADD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о правима бирача, доступним механизмима за заштит</w:t>
      </w:r>
      <w:r w:rsidR="0088201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74ADD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изборног права и тајности</w:t>
      </w:r>
      <w:r w:rsidR="00882012">
        <w:rPr>
          <w:rFonts w:ascii="Times New Roman" w:hAnsi="Times New Roman" w:cs="Times New Roman"/>
          <w:sz w:val="24"/>
          <w:szCs w:val="24"/>
          <w:lang w:val="sr-Cyrl-RS"/>
        </w:rPr>
        <w:t xml:space="preserve"> и слободе</w:t>
      </w:r>
      <w:r w:rsidR="00A74ADD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гласања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спроведу следеће:</w:t>
      </w:r>
      <w:r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5DDA798" w14:textId="0C8D4B53" w:rsidR="00706ED3" w:rsidRPr="00EB5F6F" w:rsidRDefault="00706ED3" w:rsidP="00EB5F6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4ADD">
        <w:rPr>
          <w:rFonts w:ascii="Times New Roman" w:hAnsi="Times New Roman" w:cs="Times New Roman"/>
          <w:sz w:val="24"/>
          <w:szCs w:val="24"/>
          <w:lang w:val="sr-Cyrl-RS"/>
        </w:rPr>
        <w:t>Припрем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>унапред формуларе за подношење приговора на изборни процес и учин</w:t>
      </w:r>
      <w:r w:rsidR="009661CA">
        <w:rPr>
          <w:rFonts w:ascii="Times New Roman" w:hAnsi="Times New Roman" w:cs="Times New Roman"/>
          <w:sz w:val="24"/>
          <w:szCs w:val="24"/>
        </w:rPr>
        <w:t>e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их доступним на бирачким местима у довољном броју примерака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6921">
        <w:rPr>
          <w:rFonts w:ascii="Times New Roman" w:hAnsi="Times New Roman" w:cs="Times New Roman"/>
          <w:sz w:val="24"/>
          <w:szCs w:val="24"/>
          <w:lang w:val="sr-Cyrl-RS"/>
        </w:rPr>
        <w:t>свако бирачко место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Формулари 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садрже све неопходне информације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начин попуњавања приговора и њихово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достављањ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E7C258E" w14:textId="0BE12C64" w:rsidR="003E480D" w:rsidRPr="00A408BC" w:rsidRDefault="00706ED3" w:rsidP="00706ED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Припреме лифлете и постере који ће садржати </w:t>
      </w:r>
      <w:r w:rsidRPr="00706ED3">
        <w:rPr>
          <w:rFonts w:ascii="Times New Roman" w:hAnsi="Times New Roman" w:cs="Times New Roman"/>
          <w:sz w:val="24"/>
          <w:szCs w:val="24"/>
          <w:lang w:val="sr-Cyrl-RS"/>
        </w:rPr>
        <w:t>напомену да је гласање тајно, да се обавља иза паравана за гласање и да након што попуни гласачки листић, бирач треба да га пресавије тако да се не види како је попуњен и да га тако пресавијеног убаци у гласачку кутију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исте учине доступним на бирачким местима </w:t>
      </w:r>
      <w:r w:rsidR="00BB6921" w:rsidRPr="00A74ADD">
        <w:rPr>
          <w:rFonts w:ascii="Times New Roman" w:hAnsi="Times New Roman" w:cs="Times New Roman"/>
          <w:sz w:val="24"/>
          <w:szCs w:val="24"/>
          <w:lang w:val="sr-Cyrl-RS"/>
        </w:rPr>
        <w:t>у довољном броју примерака</w:t>
      </w:r>
      <w:r w:rsidR="00BB6921">
        <w:rPr>
          <w:rFonts w:ascii="Times New Roman" w:hAnsi="Times New Roman" w:cs="Times New Roman"/>
          <w:sz w:val="24"/>
          <w:szCs w:val="24"/>
          <w:lang w:val="sr-Cyrl-RS"/>
        </w:rPr>
        <w:t xml:space="preserve"> свако бирачко место</w:t>
      </w:r>
      <w:r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3E480D" w:rsidRPr="00706ED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626C8385" w14:textId="688A814C" w:rsidR="00A408BC" w:rsidRPr="00706ED3" w:rsidRDefault="00A408BC" w:rsidP="00706ED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408BC">
        <w:rPr>
          <w:rFonts w:ascii="Times New Roman" w:hAnsi="Times New Roman" w:cs="Times New Roman"/>
          <w:sz w:val="24"/>
          <w:szCs w:val="24"/>
          <w:lang w:val="sr-Cyrl-RS"/>
        </w:rPr>
        <w:t>Објав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и дистрибу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ирају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кратк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едукативн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материјале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на друштвеним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мрежама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другим платформама који објашњавају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главне облике притиска  </w:t>
      </w:r>
      <w:r w:rsidRPr="00A408BC">
        <w:rPr>
          <w:rFonts w:ascii="Times New Roman" w:hAnsi="Times New Roman" w:cs="Times New Roman"/>
          <w:sz w:val="24"/>
          <w:szCs w:val="24"/>
          <w:lang w:val="sr-Cyrl-RS"/>
        </w:rPr>
        <w:t xml:space="preserve">на гласаче и који су доступни правни механизми за заштиту од истих. </w:t>
      </w:r>
    </w:p>
    <w:p w14:paraId="4BB97F05" w14:textId="702B38B7" w:rsidR="003E480D" w:rsidRPr="00F9240D" w:rsidRDefault="003E480D" w:rsidP="00F924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Препоручује се 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>локалним изборним комисијама у оним јединицама локалне самоуправе у којима</w:t>
      </w:r>
      <w:r w:rsidR="00706ED3"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 се одржавају избори за одборнике 2. јуна 2024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06ED3" w:rsidRPr="00F9240D">
        <w:rPr>
          <w:rFonts w:ascii="Times New Roman" w:hAnsi="Times New Roman" w:cs="Times New Roman"/>
          <w:sz w:val="24"/>
          <w:szCs w:val="24"/>
          <w:lang w:val="sr-Cyrl-RS"/>
        </w:rPr>
        <w:t xml:space="preserve">, да 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>са циљем спровођења</w:t>
      </w:r>
      <w:r w:rsidR="00706ED3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едукативн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6ED3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кампањ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06ED3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о правима бирача, доступним механизмима за заштит</w:t>
      </w:r>
      <w:r w:rsidR="0088201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06ED3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изборног права и тајности</w:t>
      </w:r>
      <w:r w:rsidR="00882012">
        <w:rPr>
          <w:rFonts w:ascii="Times New Roman" w:hAnsi="Times New Roman" w:cs="Times New Roman"/>
          <w:sz w:val="24"/>
          <w:szCs w:val="24"/>
          <w:lang w:val="sr-Cyrl-RS"/>
        </w:rPr>
        <w:t xml:space="preserve"> и слободе</w:t>
      </w:r>
      <w:r w:rsidR="00706ED3" w:rsidRPr="00A74ADD">
        <w:rPr>
          <w:rFonts w:ascii="Times New Roman" w:hAnsi="Times New Roman" w:cs="Times New Roman"/>
          <w:sz w:val="24"/>
          <w:szCs w:val="24"/>
          <w:lang w:val="sr-Cyrl-RS"/>
        </w:rPr>
        <w:t xml:space="preserve"> гласања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 xml:space="preserve"> до 25. маја 2024. године </w:t>
      </w:r>
      <w:r w:rsidR="00366251">
        <w:rPr>
          <w:rFonts w:ascii="Times New Roman" w:hAnsi="Times New Roman" w:cs="Times New Roman"/>
          <w:sz w:val="24"/>
          <w:szCs w:val="24"/>
          <w:lang w:val="sr-Cyrl-RS"/>
        </w:rPr>
        <w:t xml:space="preserve">одрже </w:t>
      </w:r>
      <w:r w:rsidR="00706ED3">
        <w:rPr>
          <w:rFonts w:ascii="Times New Roman" w:hAnsi="Times New Roman" w:cs="Times New Roman"/>
          <w:sz w:val="24"/>
          <w:szCs w:val="24"/>
          <w:lang w:val="sr-Cyrl-RS"/>
        </w:rPr>
        <w:t xml:space="preserve">састанке са локалним медијима </w:t>
      </w:r>
      <w:r w:rsidR="00366251">
        <w:rPr>
          <w:rFonts w:ascii="Times New Roman" w:hAnsi="Times New Roman" w:cs="Times New Roman"/>
          <w:sz w:val="24"/>
          <w:szCs w:val="24"/>
          <w:lang w:val="sr-Cyrl-RS"/>
        </w:rPr>
        <w:t>како би се на дан избора на локалним медијима емитовале информације</w:t>
      </w:r>
      <w:r w:rsidR="00706ED3" w:rsidRPr="00706ED3">
        <w:rPr>
          <w:rFonts w:ascii="Times New Roman" w:hAnsi="Times New Roman" w:cs="Times New Roman"/>
          <w:sz w:val="24"/>
          <w:szCs w:val="24"/>
          <w:lang w:val="sr-Cyrl-RS"/>
        </w:rPr>
        <w:t xml:space="preserve"> о правима грађана током изборног дана, </w:t>
      </w:r>
      <w:r w:rsidR="00882012" w:rsidRPr="00882012">
        <w:rPr>
          <w:rFonts w:ascii="Times New Roman" w:hAnsi="Times New Roman" w:cs="Times New Roman"/>
          <w:sz w:val="24"/>
          <w:szCs w:val="24"/>
          <w:lang w:val="sr-Cyrl-RS"/>
        </w:rPr>
        <w:t>уз посвећивање посебне пажње на заштиту тајности и слободе гласања</w:t>
      </w:r>
      <w:r w:rsidR="008820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1298AB8" w14:textId="248F3D5E" w:rsidR="00C31938" w:rsidRPr="00A408BC" w:rsidRDefault="00C31938" w:rsidP="00A408BC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31938" w:rsidRPr="00A40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7241"/>
    <w:multiLevelType w:val="hybridMultilevel"/>
    <w:tmpl w:val="1230F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AB87A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158C7"/>
    <w:multiLevelType w:val="hybridMultilevel"/>
    <w:tmpl w:val="368643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D"/>
    <w:rsid w:val="000E6F33"/>
    <w:rsid w:val="00143B60"/>
    <w:rsid w:val="00204608"/>
    <w:rsid w:val="00304900"/>
    <w:rsid w:val="00366251"/>
    <w:rsid w:val="003E480D"/>
    <w:rsid w:val="00414358"/>
    <w:rsid w:val="00557B43"/>
    <w:rsid w:val="006475B8"/>
    <w:rsid w:val="007058B9"/>
    <w:rsid w:val="00706ED3"/>
    <w:rsid w:val="00866F50"/>
    <w:rsid w:val="00882012"/>
    <w:rsid w:val="009661CA"/>
    <w:rsid w:val="009A47F6"/>
    <w:rsid w:val="009B5B4C"/>
    <w:rsid w:val="009C6105"/>
    <w:rsid w:val="00A408BC"/>
    <w:rsid w:val="00A74ADD"/>
    <w:rsid w:val="00BB6921"/>
    <w:rsid w:val="00C31938"/>
    <w:rsid w:val="00C670A9"/>
    <w:rsid w:val="00CE2B3A"/>
    <w:rsid w:val="00D8227D"/>
    <w:rsid w:val="00DE4703"/>
    <w:rsid w:val="00EC016E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B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0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80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nenadic</dc:creator>
  <cp:lastModifiedBy>Ivan Marinković</cp:lastModifiedBy>
  <cp:revision>2</cp:revision>
  <dcterms:created xsi:type="dcterms:W3CDTF">2024-05-13T20:03:00Z</dcterms:created>
  <dcterms:modified xsi:type="dcterms:W3CDTF">2024-05-13T20:03:00Z</dcterms:modified>
</cp:coreProperties>
</file>